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6406D" w:rsidRDefault="00A6406D" w:rsidP="003F0786">
      <w:pPr>
        <w:autoSpaceDE w:val="0"/>
        <w:autoSpaceDN w:val="0"/>
        <w:adjustRightInd w:val="0"/>
        <w:spacing w:after="0" w:line="360" w:lineRule="auto"/>
        <w:rPr>
          <w:rFonts w:cs="Arial"/>
          <w:sz w:val="24"/>
          <w:szCs w:val="24"/>
        </w:rPr>
      </w:pPr>
    </w:p>
    <w:p w:rsidR="002B0CC9" w:rsidRPr="002B0CC9" w:rsidRDefault="002B0CC9" w:rsidP="003F0786">
      <w:pPr>
        <w:autoSpaceDE w:val="0"/>
        <w:autoSpaceDN w:val="0"/>
        <w:adjustRightInd w:val="0"/>
        <w:spacing w:after="0" w:line="360" w:lineRule="auto"/>
        <w:rPr>
          <w:rFonts w:cs="Arial"/>
          <w:sz w:val="24"/>
          <w:szCs w:val="24"/>
        </w:rPr>
      </w:pPr>
      <w:r w:rsidRPr="002B0CC9">
        <w:rPr>
          <w:rFonts w:cs="Arial"/>
          <w:sz w:val="24"/>
          <w:szCs w:val="24"/>
        </w:rPr>
        <w:t>Žadatel:</w:t>
      </w:r>
    </w:p>
    <w:p w:rsidR="002B0CC9" w:rsidRPr="002B0CC9" w:rsidRDefault="002B0CC9" w:rsidP="003F0786">
      <w:pPr>
        <w:autoSpaceDE w:val="0"/>
        <w:autoSpaceDN w:val="0"/>
        <w:adjustRightInd w:val="0"/>
        <w:spacing w:after="0" w:line="360" w:lineRule="auto"/>
        <w:rPr>
          <w:rFonts w:cs="Arial"/>
          <w:sz w:val="24"/>
          <w:szCs w:val="24"/>
        </w:rPr>
      </w:pPr>
      <w:r w:rsidRPr="002B0CC9">
        <w:rPr>
          <w:rFonts w:cs="Arial"/>
          <w:sz w:val="24"/>
          <w:szCs w:val="24"/>
        </w:rPr>
        <w:t>Adresa:</w:t>
      </w:r>
    </w:p>
    <w:p w:rsidR="002B0CC9" w:rsidRDefault="002B0CC9" w:rsidP="003F0786">
      <w:pPr>
        <w:autoSpaceDE w:val="0"/>
        <w:autoSpaceDN w:val="0"/>
        <w:adjustRightInd w:val="0"/>
        <w:spacing w:after="0" w:line="360" w:lineRule="auto"/>
        <w:rPr>
          <w:rFonts w:cs="Arial"/>
          <w:sz w:val="24"/>
          <w:szCs w:val="24"/>
        </w:rPr>
      </w:pPr>
      <w:r w:rsidRPr="002B0CC9">
        <w:rPr>
          <w:rFonts w:cs="Arial"/>
          <w:sz w:val="24"/>
          <w:szCs w:val="24"/>
        </w:rPr>
        <w:t>IČO:</w:t>
      </w:r>
    </w:p>
    <w:p w:rsidR="002B0CC9" w:rsidRPr="002B0CC9" w:rsidRDefault="002B0CC9" w:rsidP="003F0786">
      <w:pPr>
        <w:autoSpaceDE w:val="0"/>
        <w:autoSpaceDN w:val="0"/>
        <w:adjustRightInd w:val="0"/>
        <w:spacing w:after="0" w:line="360" w:lineRule="auto"/>
        <w:rPr>
          <w:rFonts w:cs="Arial"/>
          <w:sz w:val="24"/>
          <w:szCs w:val="24"/>
        </w:rPr>
      </w:pPr>
      <w:r w:rsidRPr="002B0CC9">
        <w:rPr>
          <w:rFonts w:cs="Arial"/>
          <w:sz w:val="24"/>
          <w:szCs w:val="24"/>
        </w:rPr>
        <w:t xml:space="preserve">Datum: </w:t>
      </w:r>
    </w:p>
    <w:p w:rsidR="002B0CC9" w:rsidRDefault="002B0CC9" w:rsidP="002B0CC9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4"/>
          <w:szCs w:val="24"/>
        </w:rPr>
      </w:pPr>
    </w:p>
    <w:p w:rsidR="002B0CC9" w:rsidRDefault="002B0CC9" w:rsidP="002B0CC9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4"/>
          <w:szCs w:val="24"/>
        </w:rPr>
      </w:pPr>
    </w:p>
    <w:p w:rsidR="00A6406D" w:rsidRDefault="00A6406D" w:rsidP="002B0CC9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4"/>
          <w:szCs w:val="24"/>
        </w:rPr>
      </w:pPr>
    </w:p>
    <w:p w:rsidR="002B0CC9" w:rsidRPr="002B0CC9" w:rsidRDefault="002B0CC9" w:rsidP="002B0CC9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36"/>
          <w:szCs w:val="36"/>
        </w:rPr>
      </w:pPr>
      <w:r>
        <w:rPr>
          <w:rFonts w:cs="Arial"/>
          <w:b/>
          <w:bCs/>
          <w:sz w:val="36"/>
          <w:szCs w:val="36"/>
        </w:rPr>
        <w:t>Ž</w:t>
      </w:r>
      <w:r w:rsidRPr="002B0CC9">
        <w:rPr>
          <w:rFonts w:cs="Arial"/>
          <w:b/>
          <w:bCs/>
          <w:sz w:val="36"/>
          <w:szCs w:val="36"/>
        </w:rPr>
        <w:t xml:space="preserve">ádost </w:t>
      </w:r>
      <w:r>
        <w:rPr>
          <w:rFonts w:cs="Arial"/>
          <w:b/>
          <w:bCs/>
          <w:sz w:val="36"/>
          <w:szCs w:val="36"/>
        </w:rPr>
        <w:t>o</w:t>
      </w:r>
      <w:r w:rsidRPr="002B0CC9">
        <w:rPr>
          <w:rFonts w:cs="Arial"/>
          <w:b/>
          <w:bCs/>
          <w:sz w:val="36"/>
          <w:szCs w:val="36"/>
        </w:rPr>
        <w:t xml:space="preserve"> povolení </w:t>
      </w:r>
      <w:r w:rsidR="003F0786">
        <w:rPr>
          <w:rFonts w:cs="Arial"/>
          <w:b/>
          <w:bCs/>
          <w:sz w:val="36"/>
          <w:szCs w:val="36"/>
        </w:rPr>
        <w:t>připojení sousední n</w:t>
      </w:r>
      <w:r>
        <w:rPr>
          <w:rFonts w:cs="Arial"/>
          <w:b/>
          <w:bCs/>
          <w:sz w:val="36"/>
          <w:szCs w:val="36"/>
        </w:rPr>
        <w:t>emovitosti*</w:t>
      </w:r>
      <w:r w:rsidRPr="002B0CC9">
        <w:rPr>
          <w:rFonts w:cs="Arial"/>
          <w:b/>
          <w:bCs/>
          <w:sz w:val="36"/>
          <w:szCs w:val="36"/>
        </w:rPr>
        <w:t>, místní</w:t>
      </w:r>
    </w:p>
    <w:p w:rsidR="002B0CC9" w:rsidRPr="002B0CC9" w:rsidRDefault="002B0CC9" w:rsidP="002B0CC9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36"/>
          <w:szCs w:val="36"/>
        </w:rPr>
      </w:pPr>
      <w:r w:rsidRPr="002B0CC9">
        <w:rPr>
          <w:rFonts w:cs="Arial"/>
          <w:b/>
          <w:bCs/>
          <w:sz w:val="36"/>
          <w:szCs w:val="36"/>
        </w:rPr>
        <w:t xml:space="preserve">komunikace </w:t>
      </w:r>
      <w:r w:rsidRPr="002B0CC9">
        <w:rPr>
          <w:rFonts w:cs="Times New Roman"/>
          <w:b/>
          <w:bCs/>
          <w:sz w:val="36"/>
          <w:szCs w:val="36"/>
        </w:rPr>
        <w:t xml:space="preserve">(MK)*, </w:t>
      </w:r>
      <w:r w:rsidRPr="002B0CC9">
        <w:rPr>
          <w:rFonts w:cs="Arial"/>
          <w:b/>
          <w:bCs/>
          <w:sz w:val="36"/>
          <w:szCs w:val="36"/>
        </w:rPr>
        <w:t>účelové komunikace</w:t>
      </w:r>
      <w:r>
        <w:rPr>
          <w:rFonts w:cs="Arial"/>
          <w:b/>
          <w:bCs/>
          <w:sz w:val="36"/>
          <w:szCs w:val="36"/>
        </w:rPr>
        <w:t xml:space="preserve"> (ÚK)*</w:t>
      </w:r>
    </w:p>
    <w:p w:rsidR="002B0CC9" w:rsidRPr="002B0CC9" w:rsidRDefault="002B0CC9" w:rsidP="002B0CC9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2B0CC9">
        <w:rPr>
          <w:rFonts w:cs="Arial"/>
          <w:b/>
          <w:bCs/>
          <w:sz w:val="24"/>
          <w:szCs w:val="24"/>
        </w:rPr>
        <w:t xml:space="preserve"> </w:t>
      </w:r>
      <w:r w:rsidRPr="002B0CC9">
        <w:rPr>
          <w:rFonts w:cs="Times New Roman"/>
          <w:sz w:val="24"/>
          <w:szCs w:val="24"/>
        </w:rPr>
        <w:t xml:space="preserve"> </w:t>
      </w:r>
      <w:r w:rsidRPr="002B0CC9">
        <w:rPr>
          <w:rFonts w:cs="Arial"/>
          <w:sz w:val="24"/>
          <w:szCs w:val="24"/>
        </w:rPr>
        <w:t>(§10 zákona č.13/1997 Sb.</w:t>
      </w:r>
      <w:r>
        <w:rPr>
          <w:rFonts w:cs="Arial"/>
          <w:sz w:val="24"/>
          <w:szCs w:val="24"/>
        </w:rPr>
        <w:t>, o pozemní</w:t>
      </w:r>
      <w:r w:rsidRPr="002B0CC9">
        <w:rPr>
          <w:rFonts w:cs="Arial"/>
          <w:sz w:val="24"/>
          <w:szCs w:val="24"/>
        </w:rPr>
        <w:t xml:space="preserve">ch komunikacích ve znění </w:t>
      </w:r>
      <w:r w:rsidRPr="002B0CC9">
        <w:rPr>
          <w:rFonts w:cs="Times New Roman"/>
          <w:sz w:val="24"/>
          <w:szCs w:val="24"/>
        </w:rPr>
        <w:t>pozdě</w:t>
      </w:r>
      <w:r>
        <w:rPr>
          <w:rFonts w:cs="Times New Roman"/>
          <w:sz w:val="24"/>
          <w:szCs w:val="24"/>
        </w:rPr>
        <w:t>j</w:t>
      </w:r>
      <w:r w:rsidRPr="002B0CC9">
        <w:rPr>
          <w:rFonts w:cs="Times New Roman"/>
          <w:sz w:val="24"/>
          <w:szCs w:val="24"/>
        </w:rPr>
        <w:t>š</w:t>
      </w:r>
      <w:r>
        <w:rPr>
          <w:rFonts w:cs="Times New Roman"/>
          <w:sz w:val="24"/>
          <w:szCs w:val="24"/>
        </w:rPr>
        <w:t>í</w:t>
      </w:r>
      <w:r w:rsidRPr="002B0CC9">
        <w:rPr>
          <w:rFonts w:cs="Times New Roman"/>
          <w:sz w:val="24"/>
          <w:szCs w:val="24"/>
        </w:rPr>
        <w:t xml:space="preserve">ch </w:t>
      </w:r>
      <w:r w:rsidRPr="002B0CC9">
        <w:rPr>
          <w:rFonts w:cs="Arial"/>
          <w:sz w:val="24"/>
          <w:szCs w:val="24"/>
        </w:rPr>
        <w:t>předpisů)</w:t>
      </w:r>
    </w:p>
    <w:p w:rsidR="002B0CC9" w:rsidRDefault="002B0CC9" w:rsidP="002B0CC9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2B0CC9" w:rsidRDefault="002B0CC9" w:rsidP="002B0CC9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2B0CC9" w:rsidRPr="002B0CC9" w:rsidRDefault="002B0CC9" w:rsidP="002B0CC9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2B0CC9">
        <w:rPr>
          <w:rFonts w:cs="Arial"/>
          <w:sz w:val="24"/>
          <w:szCs w:val="24"/>
        </w:rPr>
        <w:t>Žádáme o povolení</w:t>
      </w:r>
      <w:r>
        <w:rPr>
          <w:rFonts w:cs="Arial"/>
          <w:sz w:val="24"/>
          <w:szCs w:val="24"/>
        </w:rPr>
        <w:t xml:space="preserve"> rekonstrukce-úpravy*</w:t>
      </w:r>
      <w:r w:rsidRPr="002B0CC9">
        <w:rPr>
          <w:rFonts w:cs="Arial"/>
          <w:sz w:val="24"/>
          <w:szCs w:val="24"/>
        </w:rPr>
        <w:t xml:space="preserve"> připojeni sousední nemovitosti* MK*, ÚK*,</w:t>
      </w:r>
    </w:p>
    <w:p w:rsidR="003F0786" w:rsidRDefault="003F0786" w:rsidP="002B0CC9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2B0CC9" w:rsidRDefault="002B0CC9" w:rsidP="002B0CC9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2B0CC9">
        <w:rPr>
          <w:rFonts w:cs="Arial"/>
          <w:sz w:val="24"/>
          <w:szCs w:val="24"/>
        </w:rPr>
        <w:t xml:space="preserve">umístěné na pozemku par. </w:t>
      </w:r>
      <w:r>
        <w:rPr>
          <w:rFonts w:cs="Times New Roman"/>
          <w:sz w:val="24"/>
          <w:szCs w:val="24"/>
        </w:rPr>
        <w:t>č.........................................</w:t>
      </w:r>
      <w:r w:rsidRPr="002B0CC9">
        <w:rPr>
          <w:rFonts w:cs="Times New Roman"/>
          <w:sz w:val="24"/>
          <w:szCs w:val="24"/>
        </w:rPr>
        <w:t xml:space="preserve"> </w:t>
      </w:r>
      <w:r w:rsidRPr="002B0CC9">
        <w:rPr>
          <w:rFonts w:cs="Arial"/>
          <w:sz w:val="24"/>
          <w:szCs w:val="24"/>
        </w:rPr>
        <w:t>,v k.</w:t>
      </w:r>
      <w:r>
        <w:rPr>
          <w:rFonts w:cs="Arial"/>
          <w:sz w:val="24"/>
          <w:szCs w:val="24"/>
        </w:rPr>
        <w:t xml:space="preserve"> </w:t>
      </w:r>
      <w:proofErr w:type="spellStart"/>
      <w:r w:rsidRPr="002B0CC9">
        <w:rPr>
          <w:rFonts w:cs="Arial"/>
          <w:sz w:val="24"/>
          <w:szCs w:val="24"/>
        </w:rPr>
        <w:t>ú</w:t>
      </w:r>
      <w:r>
        <w:rPr>
          <w:rFonts w:cs="Arial"/>
          <w:sz w:val="24"/>
          <w:szCs w:val="24"/>
        </w:rPr>
        <w:t>.</w:t>
      </w:r>
      <w:proofErr w:type="spellEnd"/>
      <w:r>
        <w:rPr>
          <w:rFonts w:cs="Arial"/>
          <w:sz w:val="24"/>
          <w:szCs w:val="24"/>
        </w:rPr>
        <w:t xml:space="preserve"> ................................................</w:t>
      </w:r>
      <w:r w:rsidRPr="002B0CC9">
        <w:rPr>
          <w:rFonts w:cs="Arial"/>
          <w:sz w:val="24"/>
          <w:szCs w:val="24"/>
        </w:rPr>
        <w:t xml:space="preserve"> </w:t>
      </w:r>
    </w:p>
    <w:p w:rsidR="002B0CC9" w:rsidRDefault="002B0CC9" w:rsidP="002B0CC9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2B0CC9" w:rsidRDefault="002B0CC9" w:rsidP="002B0CC9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2B0CC9">
        <w:rPr>
          <w:rFonts w:cs="Arial"/>
          <w:sz w:val="24"/>
          <w:szCs w:val="24"/>
        </w:rPr>
        <w:t>na</w:t>
      </w:r>
      <w:r>
        <w:rPr>
          <w:rFonts w:cs="Arial"/>
          <w:sz w:val="24"/>
          <w:szCs w:val="24"/>
        </w:rPr>
        <w:t xml:space="preserve"> </w:t>
      </w:r>
      <w:r w:rsidRPr="002B0CC9">
        <w:rPr>
          <w:rFonts w:cs="Arial"/>
          <w:sz w:val="24"/>
          <w:szCs w:val="24"/>
        </w:rPr>
        <w:t xml:space="preserve">silnici </w:t>
      </w:r>
      <w:r>
        <w:rPr>
          <w:rFonts w:cs="Arial"/>
          <w:sz w:val="24"/>
          <w:szCs w:val="24"/>
        </w:rPr>
        <w:t>.......................</w:t>
      </w:r>
      <w:r w:rsidRPr="002B0CC9">
        <w:rPr>
          <w:rFonts w:cs="Arial"/>
          <w:sz w:val="24"/>
          <w:szCs w:val="24"/>
        </w:rPr>
        <w:t>třídy, číslo</w:t>
      </w:r>
      <w:r>
        <w:rPr>
          <w:rFonts w:cs="Arial"/>
          <w:sz w:val="24"/>
          <w:szCs w:val="24"/>
        </w:rPr>
        <w:t xml:space="preserve"> .....................................</w:t>
      </w:r>
      <w:r w:rsidRPr="002B0CC9">
        <w:rPr>
          <w:rFonts w:cs="Arial"/>
          <w:sz w:val="24"/>
          <w:szCs w:val="24"/>
        </w:rPr>
        <w:t xml:space="preserve"> , v</w:t>
      </w:r>
      <w:r>
        <w:rPr>
          <w:rFonts w:cs="Arial"/>
          <w:sz w:val="24"/>
          <w:szCs w:val="24"/>
        </w:rPr>
        <w:t> </w:t>
      </w:r>
      <w:r w:rsidRPr="002B0CC9">
        <w:rPr>
          <w:rFonts w:cs="Arial"/>
          <w:sz w:val="24"/>
          <w:szCs w:val="24"/>
        </w:rPr>
        <w:t>úseku</w:t>
      </w:r>
      <w:r>
        <w:rPr>
          <w:rFonts w:cs="Arial"/>
          <w:sz w:val="24"/>
          <w:szCs w:val="24"/>
        </w:rPr>
        <w:t>...................................</w:t>
      </w:r>
      <w:r w:rsidRPr="002B0CC9">
        <w:rPr>
          <w:rFonts w:cs="Arial"/>
          <w:sz w:val="24"/>
          <w:szCs w:val="24"/>
        </w:rPr>
        <w:t xml:space="preserve"> km.</w:t>
      </w:r>
    </w:p>
    <w:p w:rsidR="002B0CC9" w:rsidRPr="002B0CC9" w:rsidRDefault="002B0CC9" w:rsidP="002B0CC9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2B0CC9" w:rsidRDefault="002B0CC9" w:rsidP="002B0CC9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2B0CC9">
        <w:rPr>
          <w:rFonts w:cs="Arial"/>
          <w:sz w:val="24"/>
          <w:szCs w:val="24"/>
        </w:rPr>
        <w:t>Př</w:t>
      </w:r>
      <w:r w:rsidR="003F0786">
        <w:rPr>
          <w:rFonts w:cs="Arial"/>
          <w:sz w:val="24"/>
          <w:szCs w:val="24"/>
        </w:rPr>
        <w:t>ipojení</w:t>
      </w:r>
      <w:r w:rsidRPr="002B0CC9">
        <w:rPr>
          <w:rFonts w:cs="Arial"/>
          <w:sz w:val="24"/>
          <w:szCs w:val="24"/>
        </w:rPr>
        <w:t xml:space="preserve"> bude sloužit jako .</w:t>
      </w:r>
      <w:r>
        <w:rPr>
          <w:rFonts w:cs="Arial"/>
          <w:sz w:val="24"/>
          <w:szCs w:val="24"/>
        </w:rPr>
        <w:t>...........................................</w:t>
      </w:r>
    </w:p>
    <w:p w:rsidR="002B0CC9" w:rsidRDefault="002B0CC9" w:rsidP="002B0CC9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3F0786" w:rsidRDefault="003F0786" w:rsidP="002B0CC9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2B0CC9" w:rsidRDefault="002B0CC9" w:rsidP="002B0CC9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2B0CC9" w:rsidRDefault="002B0CC9" w:rsidP="002B0CC9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2B0CC9" w:rsidRDefault="002B0CC9" w:rsidP="002B0CC9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2B0CC9" w:rsidRPr="002B0CC9" w:rsidRDefault="002B0CC9" w:rsidP="002B0CC9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......................................................</w:t>
      </w:r>
    </w:p>
    <w:p w:rsidR="003F0786" w:rsidRDefault="003F0786" w:rsidP="002B0CC9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podpis žadatele,</w:t>
      </w:r>
    </w:p>
    <w:p w:rsidR="002B0CC9" w:rsidRPr="002B0CC9" w:rsidRDefault="003F0786" w:rsidP="002B0CC9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 xml:space="preserve">         </w:t>
      </w:r>
      <w:r w:rsidR="002B0CC9" w:rsidRPr="002B0CC9">
        <w:rPr>
          <w:rFonts w:cs="Arial"/>
          <w:sz w:val="24"/>
          <w:szCs w:val="24"/>
        </w:rPr>
        <w:t>statutárního zástupce</w:t>
      </w:r>
    </w:p>
    <w:p w:rsidR="002B0CC9" w:rsidRPr="002B0CC9" w:rsidRDefault="003F0786" w:rsidP="002B0CC9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 xml:space="preserve">       </w:t>
      </w:r>
      <w:r w:rsidR="002B0CC9" w:rsidRPr="002B0CC9">
        <w:rPr>
          <w:rFonts w:cs="Arial"/>
          <w:sz w:val="24"/>
          <w:szCs w:val="24"/>
        </w:rPr>
        <w:t>nebo osoby jím pověřené</w:t>
      </w:r>
    </w:p>
    <w:p w:rsidR="002B0CC9" w:rsidRPr="002B0CC9" w:rsidRDefault="003F0786" w:rsidP="002B0CC9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 xml:space="preserve">       (razí</w:t>
      </w:r>
      <w:r w:rsidR="002B0CC9" w:rsidRPr="002B0CC9">
        <w:rPr>
          <w:rFonts w:cs="Arial"/>
          <w:sz w:val="24"/>
          <w:szCs w:val="24"/>
        </w:rPr>
        <w:t>tko)</w:t>
      </w:r>
    </w:p>
    <w:p w:rsidR="003F0786" w:rsidRDefault="003F0786" w:rsidP="002B0CC9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2B0CC9" w:rsidRPr="002B0CC9" w:rsidRDefault="003F0786" w:rsidP="002B0CC9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* neho</w:t>
      </w:r>
      <w:r w:rsidR="002B0CC9" w:rsidRPr="002B0CC9">
        <w:rPr>
          <w:rFonts w:cs="Arial"/>
          <w:sz w:val="24"/>
          <w:szCs w:val="24"/>
        </w:rPr>
        <w:t>d</w:t>
      </w:r>
      <w:r>
        <w:rPr>
          <w:rFonts w:cs="Arial"/>
          <w:sz w:val="24"/>
          <w:szCs w:val="24"/>
        </w:rPr>
        <w:t>í</w:t>
      </w:r>
      <w:r w:rsidR="002B0CC9" w:rsidRPr="002B0CC9">
        <w:rPr>
          <w:rFonts w:cs="Arial"/>
          <w:sz w:val="24"/>
          <w:szCs w:val="24"/>
        </w:rPr>
        <w:t>cí se škrtněte</w:t>
      </w:r>
    </w:p>
    <w:p w:rsidR="003F0786" w:rsidRDefault="003F0786" w:rsidP="002B0CC9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3F0786" w:rsidRDefault="003F0786" w:rsidP="002B0CC9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3F0786" w:rsidRDefault="003F0786" w:rsidP="002B0CC9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3F0786" w:rsidRDefault="003F0786" w:rsidP="002B0CC9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2B0CC9" w:rsidRPr="003F0786" w:rsidRDefault="002B0CC9" w:rsidP="002B0CC9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4"/>
          <w:szCs w:val="24"/>
          <w:u w:val="single"/>
        </w:rPr>
      </w:pPr>
      <w:r w:rsidRPr="003F0786">
        <w:rPr>
          <w:rFonts w:cs="Arial"/>
          <w:b/>
          <w:sz w:val="24"/>
          <w:szCs w:val="24"/>
          <w:u w:val="single"/>
        </w:rPr>
        <w:t>Přílohy:</w:t>
      </w:r>
    </w:p>
    <w:p w:rsidR="002B0CC9" w:rsidRPr="003F0786" w:rsidRDefault="002B0CC9" w:rsidP="002B0CC9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 w:rsidRPr="003F0786">
        <w:rPr>
          <w:rFonts w:cs="Arial"/>
          <w:sz w:val="20"/>
          <w:szCs w:val="20"/>
        </w:rPr>
        <w:t>- přehledná situace se zakreslením místa připojení + technický popis</w:t>
      </w:r>
    </w:p>
    <w:p w:rsidR="002B0CC9" w:rsidRPr="003F0786" w:rsidRDefault="002B0CC9" w:rsidP="002B0CC9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 w:rsidRPr="003F0786">
        <w:rPr>
          <w:rFonts w:cs="Arial"/>
          <w:sz w:val="20"/>
          <w:szCs w:val="20"/>
        </w:rPr>
        <w:t>- vyznačení rozhledových poměrů v místě připojení zpracované</w:t>
      </w:r>
      <w:r w:rsidR="003F0786">
        <w:rPr>
          <w:rFonts w:cs="Arial"/>
          <w:sz w:val="20"/>
          <w:szCs w:val="20"/>
        </w:rPr>
        <w:t xml:space="preserve"> </w:t>
      </w:r>
      <w:r w:rsidRPr="003F0786">
        <w:rPr>
          <w:rFonts w:cs="Arial"/>
          <w:sz w:val="20"/>
          <w:szCs w:val="20"/>
        </w:rPr>
        <w:t>autorizovanou osobou pro dopravní stavby</w:t>
      </w:r>
    </w:p>
    <w:p w:rsidR="002B0CC9" w:rsidRPr="003F0786" w:rsidRDefault="002B0CC9" w:rsidP="002B0CC9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 w:rsidRPr="003F0786">
        <w:rPr>
          <w:rFonts w:cs="Arial"/>
          <w:sz w:val="20"/>
          <w:szCs w:val="20"/>
        </w:rPr>
        <w:t xml:space="preserve">- </w:t>
      </w:r>
      <w:r w:rsidR="003F0786">
        <w:rPr>
          <w:rFonts w:cs="Arial"/>
          <w:sz w:val="20"/>
          <w:szCs w:val="20"/>
        </w:rPr>
        <w:t>výpis z katastru nem</w:t>
      </w:r>
      <w:r w:rsidRPr="003F0786">
        <w:rPr>
          <w:rFonts w:cs="Arial"/>
          <w:sz w:val="20"/>
          <w:szCs w:val="20"/>
        </w:rPr>
        <w:t>ovitost</w:t>
      </w:r>
      <w:r w:rsidR="003F0786">
        <w:rPr>
          <w:rFonts w:cs="Arial"/>
          <w:sz w:val="20"/>
          <w:szCs w:val="20"/>
        </w:rPr>
        <w:t>í</w:t>
      </w:r>
      <w:r w:rsidRPr="003F0786">
        <w:rPr>
          <w:rFonts w:cs="Arial"/>
          <w:sz w:val="20"/>
          <w:szCs w:val="20"/>
        </w:rPr>
        <w:t xml:space="preserve"> na pozemek připojované nemovitosti (MK,ÚK)</w:t>
      </w:r>
    </w:p>
    <w:p w:rsidR="002B0CC9" w:rsidRPr="003F0786" w:rsidRDefault="002B0CC9" w:rsidP="002B0CC9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 w:rsidRPr="003F0786">
        <w:rPr>
          <w:rFonts w:cs="Arial"/>
          <w:sz w:val="20"/>
          <w:szCs w:val="20"/>
        </w:rPr>
        <w:t>- kopie živnostenského listu nebo výpisu z obchodního rejstříku žadatele</w:t>
      </w:r>
    </w:p>
    <w:p w:rsidR="002B0CC9" w:rsidRPr="003F0786" w:rsidRDefault="002B0CC9" w:rsidP="002B0CC9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 w:rsidRPr="003F0786">
        <w:rPr>
          <w:rFonts w:cs="Arial"/>
          <w:sz w:val="20"/>
          <w:szCs w:val="20"/>
        </w:rPr>
        <w:t>- souhlas SUS Starý Plzenec se zřízením připojení (u MK souhlas obce)</w:t>
      </w:r>
    </w:p>
    <w:p w:rsidR="002B0CC9" w:rsidRPr="003F0786" w:rsidRDefault="002B0CC9" w:rsidP="002B0CC9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 w:rsidRPr="003F0786">
        <w:rPr>
          <w:rFonts w:cs="Arial"/>
          <w:sz w:val="20"/>
          <w:szCs w:val="20"/>
        </w:rPr>
        <w:t>- souhlas Policie ČR, OŘ DI Plzeň-jih se zřízením připojeni</w:t>
      </w:r>
    </w:p>
    <w:p w:rsidR="00484F40" w:rsidRPr="002B0CC9" w:rsidRDefault="002B0CC9" w:rsidP="002B0CC9">
      <w:pPr>
        <w:rPr>
          <w:sz w:val="24"/>
          <w:szCs w:val="24"/>
        </w:rPr>
      </w:pPr>
      <w:r w:rsidRPr="003F0786">
        <w:rPr>
          <w:rFonts w:cs="Arial"/>
          <w:sz w:val="20"/>
          <w:szCs w:val="20"/>
        </w:rPr>
        <w:t>- doklad o zaplacení správního poplatku</w:t>
      </w:r>
    </w:p>
    <w:sectPr w:rsidR="00484F40" w:rsidRPr="002B0CC9" w:rsidSect="00A6406D">
      <w:headerReference w:type="default" r:id="rId6"/>
      <w:pgSz w:w="11906" w:h="16838"/>
      <w:pgMar w:top="1417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76D03" w:rsidRDefault="00876D03" w:rsidP="00A6406D">
      <w:pPr>
        <w:spacing w:after="0" w:line="240" w:lineRule="auto"/>
      </w:pPr>
      <w:r>
        <w:separator/>
      </w:r>
    </w:p>
  </w:endnote>
  <w:endnote w:type="continuationSeparator" w:id="0">
    <w:p w:rsidR="00876D03" w:rsidRDefault="00876D03" w:rsidP="00A640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76D03" w:rsidRDefault="00876D03" w:rsidP="00A6406D">
      <w:pPr>
        <w:spacing w:after="0" w:line="240" w:lineRule="auto"/>
      </w:pPr>
      <w:r>
        <w:separator/>
      </w:r>
    </w:p>
  </w:footnote>
  <w:footnote w:type="continuationSeparator" w:id="0">
    <w:p w:rsidR="00876D03" w:rsidRDefault="00876D03" w:rsidP="00A640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6406D" w:rsidRDefault="00A6406D" w:rsidP="00A6406D">
    <w:pPr>
      <w:spacing w:after="0" w:line="240" w:lineRule="auto"/>
      <w:rPr>
        <w:rFonts w:cs="Tahoma"/>
        <w:b/>
        <w:bCs/>
        <w:sz w:val="36"/>
        <w:szCs w:val="36"/>
      </w:rPr>
    </w:pPr>
    <w:r w:rsidRPr="00D222AE">
      <w:rPr>
        <w:rFonts w:cs="Tahoma"/>
        <w:b/>
        <w:bCs/>
        <w:noProof/>
        <w:sz w:val="36"/>
        <w:szCs w:val="36"/>
        <w:lang w:eastAsia="cs-CZ"/>
      </w:rPr>
      <w:drawing>
        <wp:anchor distT="0" distB="0" distL="114300" distR="114300" simplePos="0" relativeHeight="251658752" behindDoc="0" locked="0" layoutInCell="1" allowOverlap="1" wp14:anchorId="194EBAFB" wp14:editId="7C67E43B">
          <wp:simplePos x="0" y="0"/>
          <wp:positionH relativeFrom="column">
            <wp:posOffset>109855</wp:posOffset>
          </wp:positionH>
          <wp:positionV relativeFrom="paragraph">
            <wp:posOffset>83820</wp:posOffset>
          </wp:positionV>
          <wp:extent cx="771525" cy="771525"/>
          <wp:effectExtent l="19050" t="0" r="9525" b="0"/>
          <wp:wrapNone/>
          <wp:docPr id="9" name="obrázek 1" descr="C:\Users\Obec Soběkury\Desktop\Dokumenty\Symboly-vlajka a znak\Soběkury-ZNA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Obec Soběkury\Desktop\Dokumenty\Symboly-vlajka a znak\Soběkury-ZNAK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6406D" w:rsidRPr="00D222AE" w:rsidRDefault="00A6406D" w:rsidP="00A6406D">
    <w:pPr>
      <w:spacing w:after="0" w:line="240" w:lineRule="auto"/>
      <w:rPr>
        <w:rFonts w:cs="Tahoma"/>
        <w:b/>
        <w:bCs/>
        <w:sz w:val="32"/>
        <w:szCs w:val="32"/>
      </w:rPr>
    </w:pPr>
    <w:r w:rsidRPr="00D222AE">
      <w:rPr>
        <w:rFonts w:cs="Tahoma"/>
        <w:b/>
        <w:bCs/>
        <w:sz w:val="36"/>
        <w:szCs w:val="36"/>
      </w:rPr>
      <w:tab/>
    </w:r>
    <w:r w:rsidRPr="00D222AE">
      <w:rPr>
        <w:rFonts w:cs="Tahoma"/>
        <w:b/>
        <w:bCs/>
        <w:sz w:val="36"/>
        <w:szCs w:val="36"/>
      </w:rPr>
      <w:tab/>
    </w:r>
    <w:r>
      <w:rPr>
        <w:rFonts w:cs="Tahoma"/>
        <w:b/>
        <w:bCs/>
        <w:sz w:val="36"/>
        <w:szCs w:val="36"/>
      </w:rPr>
      <w:t xml:space="preserve">   </w:t>
    </w:r>
    <w:r>
      <w:rPr>
        <w:rFonts w:cs="Tahoma"/>
        <w:b/>
        <w:bCs/>
        <w:sz w:val="36"/>
        <w:szCs w:val="36"/>
        <w:u w:val="single"/>
      </w:rPr>
      <w:t xml:space="preserve">Obecní úřad Soběkury, </w:t>
    </w:r>
    <w:r>
      <w:rPr>
        <w:rFonts w:cs="Tahoma"/>
        <w:b/>
        <w:bCs/>
        <w:sz w:val="32"/>
        <w:szCs w:val="32"/>
      </w:rPr>
      <w:t>Soběkury 47</w:t>
    </w:r>
    <w:r w:rsidRPr="00D222AE">
      <w:rPr>
        <w:rFonts w:cs="Tahoma"/>
        <w:b/>
        <w:bCs/>
        <w:sz w:val="32"/>
        <w:szCs w:val="32"/>
      </w:rPr>
      <w:t>, 334 01  Přeštice</w:t>
    </w:r>
  </w:p>
  <w:p w:rsidR="00A6406D" w:rsidRPr="00F66825" w:rsidRDefault="00A6406D" w:rsidP="00A6406D">
    <w:pPr>
      <w:jc w:val="center"/>
      <w:rPr>
        <w:rFonts w:cs="Tahoma"/>
        <w:b/>
        <w:bCs/>
      </w:rPr>
    </w:pPr>
    <w:r>
      <w:rPr>
        <w:rFonts w:cs="Tahoma"/>
        <w:b/>
        <w:bCs/>
      </w:rPr>
      <w:tab/>
    </w:r>
    <w:r w:rsidRPr="00F66825">
      <w:rPr>
        <w:rFonts w:cs="Tahoma"/>
        <w:b/>
        <w:bCs/>
      </w:rPr>
      <w:t xml:space="preserve">IČO 00257222, tel., fax. 377912252, e-mail: </w:t>
    </w:r>
    <w:hyperlink r:id="rId2" w:history="1">
      <w:r w:rsidRPr="00F66825">
        <w:rPr>
          <w:rStyle w:val="Hypertextovodkaz"/>
          <w:rFonts w:cs="Tahoma"/>
          <w:b/>
          <w:bCs/>
        </w:rPr>
        <w:t>sobekury@obecni-urad.net</w:t>
      </w:r>
    </w:hyperlink>
  </w:p>
  <w:p w:rsidR="00A6406D" w:rsidRDefault="00A6406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B0CC9"/>
    <w:rsid w:val="002B0CC9"/>
    <w:rsid w:val="003F0786"/>
    <w:rsid w:val="00484F40"/>
    <w:rsid w:val="00865B33"/>
    <w:rsid w:val="00876D03"/>
    <w:rsid w:val="00A6406D"/>
    <w:rsid w:val="00BB3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B9C5A"/>
  <w15:docId w15:val="{7C61BD86-77C8-4690-9FA0-07C8DF24F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84F4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640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6406D"/>
  </w:style>
  <w:style w:type="paragraph" w:styleId="Zpat">
    <w:name w:val="footer"/>
    <w:basedOn w:val="Normln"/>
    <w:link w:val="ZpatChar"/>
    <w:uiPriority w:val="99"/>
    <w:unhideWhenUsed/>
    <w:rsid w:val="00A640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6406D"/>
  </w:style>
  <w:style w:type="character" w:styleId="Hypertextovodkaz">
    <w:name w:val="Hyperlink"/>
    <w:basedOn w:val="Standardnpsmoodstavce"/>
    <w:uiPriority w:val="99"/>
    <w:unhideWhenUsed/>
    <w:rsid w:val="00A640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obekury@obecni-urad.net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199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 Soběkury</dc:creator>
  <cp:lastModifiedBy>Obec Soběkury</cp:lastModifiedBy>
  <cp:revision>2</cp:revision>
  <dcterms:created xsi:type="dcterms:W3CDTF">2015-05-05T11:00:00Z</dcterms:created>
  <dcterms:modified xsi:type="dcterms:W3CDTF">2022-11-18T06:54:00Z</dcterms:modified>
</cp:coreProperties>
</file>